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5" w:rsidRDefault="00284265" w:rsidP="00284265">
      <w:pPr>
        <w:pStyle w:val="a3"/>
        <w:spacing w:before="0" w:beforeAutospacing="0" w:after="0" w:afterAutospacing="0"/>
        <w:ind w:left="-180" w:right="200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Проект</w:t>
      </w:r>
    </w:p>
    <w:p w:rsidR="00284265" w:rsidRPr="00284265" w:rsidRDefault="00284265" w:rsidP="00284265">
      <w:pPr>
        <w:pStyle w:val="a3"/>
        <w:spacing w:before="0" w:beforeAutospacing="0" w:after="0" w:afterAutospacing="0"/>
        <w:ind w:left="1200" w:right="200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 xml:space="preserve">Создание </w:t>
      </w:r>
      <w:proofErr w:type="spellStart"/>
      <w:r>
        <w:rPr>
          <w:b/>
          <w:bCs/>
          <w:color w:val="000099"/>
          <w:sz w:val="28"/>
          <w:szCs w:val="28"/>
        </w:rPr>
        <w:t>профинформцентра</w:t>
      </w:r>
      <w:proofErr w:type="spellEnd"/>
      <w:r>
        <w:rPr>
          <w:b/>
          <w:bCs/>
          <w:color w:val="000099"/>
          <w:sz w:val="28"/>
          <w:szCs w:val="28"/>
        </w:rPr>
        <w:t xml:space="preserve"> «</w:t>
      </w:r>
      <w:r>
        <w:rPr>
          <w:b/>
          <w:bCs/>
          <w:color w:val="000099"/>
          <w:sz w:val="28"/>
          <w:szCs w:val="28"/>
          <w:lang w:val="en-US"/>
        </w:rPr>
        <w:t>PROFF.RU</w:t>
      </w:r>
      <w:r>
        <w:rPr>
          <w:b/>
          <w:bCs/>
          <w:color w:val="000099"/>
          <w:sz w:val="28"/>
          <w:szCs w:val="28"/>
        </w:rPr>
        <w:t>»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br/>
        <w:t>        Несмотря на занятость в школе   у каждого подростка есть свободное время. Проблема досуга - одна из самых острых молодежных проблем. Многие  обучающиеся МБОУ СОШ №75 увлекаются видео - фотосъемкой, любят общаться, пробуют свои силы в написании статей для школьных стенгазет. Возникает необходимость реализовать творческие запросы школьников и, что особенно важно, определиться с будущей профессией.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Как соединить интересы ребят и подготовку к будущей профессии? 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Как найти единомышленников? 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Как активно включаться в школьную жизнь? 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Один из вариантов решения поставленных проблем - создание школьного </w:t>
      </w:r>
      <w:proofErr w:type="spellStart"/>
      <w:r w:rsidRPr="0029490C">
        <w:rPr>
          <w:bCs/>
          <w:sz w:val="28"/>
          <w:szCs w:val="28"/>
        </w:rPr>
        <w:t>профинформцентра</w:t>
      </w:r>
      <w:proofErr w:type="spellEnd"/>
      <w:r w:rsidRPr="0029490C">
        <w:rPr>
          <w:bCs/>
          <w:sz w:val="28"/>
          <w:szCs w:val="28"/>
        </w:rPr>
        <w:t xml:space="preserve"> «</w:t>
      </w:r>
      <w:r w:rsidRPr="0029490C">
        <w:rPr>
          <w:bCs/>
          <w:sz w:val="28"/>
          <w:szCs w:val="28"/>
          <w:lang w:val="en-US"/>
        </w:rPr>
        <w:t>PROFF</w:t>
      </w:r>
      <w:r w:rsidRPr="0029490C">
        <w:rPr>
          <w:bCs/>
          <w:sz w:val="28"/>
          <w:szCs w:val="28"/>
        </w:rPr>
        <w:t>.</w:t>
      </w:r>
      <w:r w:rsidRPr="0029490C">
        <w:rPr>
          <w:bCs/>
          <w:sz w:val="28"/>
          <w:szCs w:val="28"/>
          <w:lang w:val="en-US"/>
        </w:rPr>
        <w:t>RU</w:t>
      </w:r>
      <w:r w:rsidRPr="0029490C">
        <w:rPr>
          <w:bCs/>
          <w:sz w:val="28"/>
          <w:szCs w:val="28"/>
        </w:rPr>
        <w:t>»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>Наиболее эффективной формой  реализации задачи организации</w:t>
      </w:r>
      <w:r w:rsidRPr="0029490C">
        <w:rPr>
          <w:bCs/>
          <w:sz w:val="28"/>
          <w:szCs w:val="28"/>
        </w:rPr>
        <w:t xml:space="preserve"> </w:t>
      </w:r>
      <w:proofErr w:type="spellStart"/>
      <w:r w:rsidRPr="0029490C">
        <w:rPr>
          <w:bCs/>
          <w:sz w:val="28"/>
          <w:szCs w:val="28"/>
        </w:rPr>
        <w:t>профинформцентра</w:t>
      </w:r>
      <w:proofErr w:type="spellEnd"/>
      <w:r w:rsidRPr="0029490C">
        <w:rPr>
          <w:bCs/>
          <w:sz w:val="28"/>
          <w:szCs w:val="28"/>
        </w:rPr>
        <w:t xml:space="preserve"> «</w:t>
      </w:r>
      <w:r w:rsidRPr="0029490C">
        <w:rPr>
          <w:bCs/>
          <w:sz w:val="28"/>
          <w:szCs w:val="28"/>
          <w:lang w:val="en-US"/>
        </w:rPr>
        <w:t>PROFF</w:t>
      </w:r>
      <w:r w:rsidRPr="0029490C">
        <w:rPr>
          <w:bCs/>
          <w:sz w:val="28"/>
          <w:szCs w:val="28"/>
        </w:rPr>
        <w:t>.</w:t>
      </w:r>
      <w:r w:rsidRPr="0029490C">
        <w:rPr>
          <w:bCs/>
          <w:sz w:val="28"/>
          <w:szCs w:val="28"/>
          <w:lang w:val="en-US"/>
        </w:rPr>
        <w:t>RU</w:t>
      </w:r>
      <w:r w:rsidRPr="0029490C">
        <w:rPr>
          <w:bCs/>
          <w:sz w:val="28"/>
          <w:szCs w:val="28"/>
        </w:rPr>
        <w:t xml:space="preserve">» </w:t>
      </w:r>
      <w:r w:rsidRPr="0029490C">
        <w:rPr>
          <w:sz w:val="28"/>
          <w:szCs w:val="28"/>
        </w:rPr>
        <w:t xml:space="preserve"> является проектная деятельность       </w:t>
      </w:r>
      <w:r w:rsidRPr="0029490C">
        <w:rPr>
          <w:sz w:val="28"/>
          <w:szCs w:val="28"/>
        </w:rPr>
        <w:br/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  <w:r w:rsidRPr="0029490C">
        <w:rPr>
          <w:bCs/>
          <w:sz w:val="28"/>
          <w:szCs w:val="28"/>
        </w:rPr>
        <w:t xml:space="preserve">Цель проекта: </w:t>
      </w:r>
      <w:r w:rsidRPr="0029490C">
        <w:rPr>
          <w:sz w:val="28"/>
          <w:szCs w:val="28"/>
        </w:rPr>
        <w:br/>
        <w:t>- организация информационного и творческого пространства для педагогов и учащихся, создающего условия для их самореализации  в области профессиональной деятельности журналиста.</w:t>
      </w:r>
      <w:r w:rsidRPr="0029490C">
        <w:rPr>
          <w:sz w:val="28"/>
          <w:szCs w:val="28"/>
        </w:rPr>
        <w:br/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  <w:r w:rsidRPr="0029490C">
        <w:rPr>
          <w:bCs/>
          <w:sz w:val="28"/>
          <w:szCs w:val="28"/>
        </w:rPr>
        <w:t>Для достижения цели требуется решение следующих задач:</w:t>
      </w:r>
      <w:r w:rsidRPr="0029490C">
        <w:rPr>
          <w:sz w:val="28"/>
          <w:szCs w:val="28"/>
        </w:rPr>
        <w:br/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iCs/>
          <w:sz w:val="28"/>
          <w:szCs w:val="28"/>
        </w:rPr>
      </w:pPr>
      <w:r w:rsidRPr="0029490C">
        <w:rPr>
          <w:sz w:val="28"/>
          <w:szCs w:val="28"/>
        </w:rPr>
        <w:t>Д</w:t>
      </w:r>
      <w:r w:rsidRPr="0029490C">
        <w:rPr>
          <w:iCs/>
          <w:sz w:val="28"/>
          <w:szCs w:val="28"/>
        </w:rPr>
        <w:t>идактическая задача проекта:</w:t>
      </w:r>
    </w:p>
    <w:p w:rsidR="00284265" w:rsidRPr="0029490C" w:rsidRDefault="00284265" w:rsidP="002842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формировать коммуникативные и социальные компетенции через повышение информационной культуры  и  культуры речи </w:t>
      </w:r>
      <w:proofErr w:type="gramStart"/>
      <w:r w:rsidRPr="0029490C">
        <w:rPr>
          <w:sz w:val="28"/>
          <w:szCs w:val="28"/>
        </w:rPr>
        <w:t>обучающихся</w:t>
      </w:r>
      <w:proofErr w:type="gramEnd"/>
      <w:r w:rsidRPr="0029490C">
        <w:rPr>
          <w:sz w:val="28"/>
          <w:szCs w:val="28"/>
        </w:rPr>
        <w:t>.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Методические  задачи: </w:t>
      </w:r>
    </w:p>
    <w:p w:rsidR="00284265" w:rsidRPr="0029490C" w:rsidRDefault="00284265" w:rsidP="0028426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формировать умения, необходимые в профессиональной деятельности журналиста: брать интервью; вести школьную </w:t>
      </w:r>
      <w:proofErr w:type="spellStart"/>
      <w:r w:rsidRPr="0029490C">
        <w:rPr>
          <w:sz w:val="28"/>
          <w:szCs w:val="28"/>
        </w:rPr>
        <w:t>фотолетопись</w:t>
      </w:r>
      <w:proofErr w:type="spellEnd"/>
      <w:r w:rsidRPr="0029490C">
        <w:rPr>
          <w:sz w:val="28"/>
          <w:szCs w:val="28"/>
        </w:rPr>
        <w:t>, отражающую главные или наиболее интересные события школьной жизни, проводить опрос,</w:t>
      </w:r>
      <w:r w:rsidRPr="0029490C">
        <w:rPr>
          <w:iCs/>
          <w:sz w:val="28"/>
          <w:szCs w:val="28"/>
        </w:rPr>
        <w:t xml:space="preserve"> </w:t>
      </w:r>
      <w:r w:rsidRPr="0029490C">
        <w:rPr>
          <w:sz w:val="28"/>
          <w:szCs w:val="28"/>
        </w:rPr>
        <w:t>верстать газету;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360" w:right="200"/>
        <w:rPr>
          <w:sz w:val="28"/>
          <w:szCs w:val="28"/>
        </w:rPr>
      </w:pPr>
    </w:p>
    <w:p w:rsidR="00284265" w:rsidRPr="0029490C" w:rsidRDefault="00284265" w:rsidP="0028426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>содействовать профессиональному выбору учащихся.</w:t>
      </w:r>
    </w:p>
    <w:p w:rsidR="00284265" w:rsidRPr="0029490C" w:rsidRDefault="00284265" w:rsidP="0028426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84265" w:rsidRPr="0029490C" w:rsidRDefault="00284265" w:rsidP="0029490C">
      <w:pPr>
        <w:pStyle w:val="a3"/>
        <w:spacing w:before="0" w:beforeAutospacing="0" w:after="0" w:afterAutospacing="0" w:line="276" w:lineRule="auto"/>
        <w:ind w:left="360" w:right="200"/>
        <w:rPr>
          <w:sz w:val="28"/>
          <w:szCs w:val="28"/>
        </w:rPr>
      </w:pPr>
      <w:r w:rsidRPr="0029490C">
        <w:rPr>
          <w:bCs/>
          <w:sz w:val="28"/>
          <w:szCs w:val="28"/>
        </w:rPr>
        <w:t>Субъектом выступают учащиеся МБОУ СОШ №75/62, педагоги, родители, общественность.</w:t>
      </w:r>
      <w:r w:rsidRPr="0029490C">
        <w:rPr>
          <w:sz w:val="28"/>
          <w:szCs w:val="28"/>
        </w:rPr>
        <w:br/>
        <w:t> </w:t>
      </w:r>
      <w:r w:rsidRPr="0029490C">
        <w:rPr>
          <w:bCs/>
          <w:sz w:val="28"/>
          <w:szCs w:val="28"/>
        </w:rPr>
        <w:t>Объектом</w:t>
      </w:r>
      <w:r w:rsidRPr="0029490C">
        <w:rPr>
          <w:sz w:val="28"/>
          <w:szCs w:val="28"/>
        </w:rPr>
        <w:t xml:space="preserve"> воздействия является субъективная сфера личности: </w:t>
      </w:r>
      <w:r w:rsidRPr="0029490C">
        <w:rPr>
          <w:sz w:val="28"/>
          <w:szCs w:val="28"/>
        </w:rPr>
        <w:lastRenderedPageBreak/>
        <w:t xml:space="preserve">эмоционально-волевая сфера и </w:t>
      </w:r>
      <w:proofErr w:type="spellStart"/>
      <w:r w:rsidRPr="0029490C">
        <w:rPr>
          <w:sz w:val="28"/>
          <w:szCs w:val="28"/>
        </w:rPr>
        <w:t>креативные</w:t>
      </w:r>
      <w:proofErr w:type="spellEnd"/>
      <w:r w:rsidRPr="0029490C">
        <w:rPr>
          <w:sz w:val="28"/>
          <w:szCs w:val="28"/>
        </w:rPr>
        <w:t xml:space="preserve"> способности.</w:t>
      </w:r>
      <w:r w:rsidRPr="0029490C">
        <w:rPr>
          <w:sz w:val="28"/>
          <w:szCs w:val="28"/>
        </w:rPr>
        <w:br/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Этапы реализации проекта. 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  <w:proofErr w:type="gramStart"/>
      <w:r w:rsidRPr="0029490C">
        <w:rPr>
          <w:bCs/>
          <w:i/>
          <w:iCs/>
          <w:sz w:val="28"/>
          <w:szCs w:val="28"/>
        </w:rPr>
        <w:t>Подготовительный</w:t>
      </w:r>
      <w:proofErr w:type="gramEnd"/>
      <w:r w:rsidRPr="0029490C">
        <w:rPr>
          <w:bCs/>
          <w:i/>
          <w:iCs/>
          <w:sz w:val="28"/>
          <w:szCs w:val="28"/>
        </w:rPr>
        <w:t xml:space="preserve">. </w:t>
      </w:r>
      <w:r w:rsidRPr="0029490C">
        <w:rPr>
          <w:sz w:val="28"/>
          <w:szCs w:val="28"/>
        </w:rPr>
        <w:br/>
        <w:t>1) Создание учебно-методической базы.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2) Изучение Положения о </w:t>
      </w:r>
      <w:proofErr w:type="gramStart"/>
      <w:r w:rsidRPr="0029490C">
        <w:rPr>
          <w:sz w:val="28"/>
          <w:szCs w:val="28"/>
        </w:rPr>
        <w:t>школьном</w:t>
      </w:r>
      <w:proofErr w:type="gramEnd"/>
      <w:r w:rsidRPr="0029490C">
        <w:rPr>
          <w:sz w:val="28"/>
          <w:szCs w:val="28"/>
        </w:rPr>
        <w:t xml:space="preserve"> </w:t>
      </w:r>
      <w:proofErr w:type="spellStart"/>
      <w:r w:rsidRPr="0029490C">
        <w:rPr>
          <w:bCs/>
          <w:sz w:val="28"/>
          <w:szCs w:val="28"/>
        </w:rPr>
        <w:t>профинформцентра</w:t>
      </w:r>
      <w:proofErr w:type="spellEnd"/>
      <w:r w:rsidRPr="0029490C">
        <w:rPr>
          <w:bCs/>
          <w:sz w:val="28"/>
          <w:szCs w:val="28"/>
        </w:rPr>
        <w:t xml:space="preserve"> «</w:t>
      </w:r>
      <w:r w:rsidRPr="0029490C">
        <w:rPr>
          <w:bCs/>
          <w:sz w:val="28"/>
          <w:szCs w:val="28"/>
          <w:lang w:val="en-US"/>
        </w:rPr>
        <w:t>PROFF</w:t>
      </w:r>
      <w:r w:rsidRPr="0029490C">
        <w:rPr>
          <w:bCs/>
          <w:sz w:val="28"/>
          <w:szCs w:val="28"/>
        </w:rPr>
        <w:t>.</w:t>
      </w:r>
      <w:r w:rsidRPr="0029490C">
        <w:rPr>
          <w:bCs/>
          <w:sz w:val="28"/>
          <w:szCs w:val="28"/>
          <w:lang w:val="en-US"/>
        </w:rPr>
        <w:t>RU</w:t>
      </w:r>
      <w:r w:rsidRPr="0029490C">
        <w:rPr>
          <w:sz w:val="28"/>
          <w:szCs w:val="28"/>
        </w:rPr>
        <w:t xml:space="preserve">» 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  <w:r w:rsidRPr="0029490C">
        <w:rPr>
          <w:sz w:val="28"/>
          <w:szCs w:val="28"/>
        </w:rPr>
        <w:t>3) Создание условий для развития личности.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bCs/>
          <w:i/>
          <w:iCs/>
          <w:sz w:val="28"/>
          <w:szCs w:val="28"/>
        </w:rPr>
      </w:pPr>
      <w:r w:rsidRPr="0029490C">
        <w:rPr>
          <w:sz w:val="28"/>
          <w:szCs w:val="28"/>
        </w:rPr>
        <w:t xml:space="preserve">4) разработка структуры </w:t>
      </w:r>
      <w:proofErr w:type="spellStart"/>
      <w:r w:rsidRPr="0029490C">
        <w:rPr>
          <w:bCs/>
          <w:sz w:val="28"/>
          <w:szCs w:val="28"/>
        </w:rPr>
        <w:t>профинформцентра</w:t>
      </w:r>
      <w:proofErr w:type="spellEnd"/>
      <w:r w:rsidRPr="0029490C">
        <w:rPr>
          <w:bCs/>
          <w:sz w:val="28"/>
          <w:szCs w:val="28"/>
        </w:rPr>
        <w:t xml:space="preserve"> «</w:t>
      </w:r>
      <w:r w:rsidRPr="0029490C">
        <w:rPr>
          <w:bCs/>
          <w:sz w:val="28"/>
          <w:szCs w:val="28"/>
          <w:lang w:val="en-US"/>
        </w:rPr>
        <w:t>PROFF</w:t>
      </w:r>
      <w:r w:rsidRPr="0029490C">
        <w:rPr>
          <w:bCs/>
          <w:sz w:val="28"/>
          <w:szCs w:val="28"/>
        </w:rPr>
        <w:t>.</w:t>
      </w:r>
      <w:r w:rsidRPr="0029490C">
        <w:rPr>
          <w:bCs/>
          <w:sz w:val="28"/>
          <w:szCs w:val="28"/>
          <w:lang w:val="en-US"/>
        </w:rPr>
        <w:t>RU</w:t>
      </w:r>
      <w:r w:rsidRPr="0029490C">
        <w:rPr>
          <w:bCs/>
          <w:sz w:val="28"/>
          <w:szCs w:val="28"/>
        </w:rPr>
        <w:t>»</w:t>
      </w:r>
      <w:r w:rsidRPr="0029490C">
        <w:rPr>
          <w:sz w:val="28"/>
          <w:szCs w:val="28"/>
        </w:rPr>
        <w:br/>
      </w:r>
      <w:r w:rsidRPr="0029490C">
        <w:rPr>
          <w:bCs/>
          <w:i/>
          <w:iCs/>
          <w:sz w:val="28"/>
          <w:szCs w:val="28"/>
        </w:rPr>
        <w:t xml:space="preserve">II. </w:t>
      </w:r>
      <w:proofErr w:type="gramStart"/>
      <w:r w:rsidRPr="0029490C">
        <w:rPr>
          <w:bCs/>
          <w:i/>
          <w:iCs/>
          <w:sz w:val="28"/>
          <w:szCs w:val="28"/>
        </w:rPr>
        <w:t>Основной</w:t>
      </w:r>
      <w:proofErr w:type="gramEnd"/>
      <w:r w:rsidRPr="0029490C">
        <w:rPr>
          <w:bCs/>
          <w:i/>
          <w:iCs/>
          <w:sz w:val="28"/>
          <w:szCs w:val="28"/>
        </w:rPr>
        <w:t xml:space="preserve"> (воплощение в реальность). 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  <w:r w:rsidRPr="0029490C">
        <w:rPr>
          <w:bCs/>
          <w:iCs/>
          <w:sz w:val="28"/>
          <w:szCs w:val="28"/>
        </w:rPr>
        <w:t xml:space="preserve">Формирование состава участников проекта, </w:t>
      </w:r>
      <w:proofErr w:type="spellStart"/>
      <w:r w:rsidRPr="0029490C">
        <w:rPr>
          <w:bCs/>
          <w:iCs/>
          <w:sz w:val="28"/>
          <w:szCs w:val="28"/>
        </w:rPr>
        <w:t>структуирование</w:t>
      </w:r>
      <w:proofErr w:type="spellEnd"/>
      <w:r w:rsidRPr="0029490C">
        <w:rPr>
          <w:bCs/>
          <w:iCs/>
          <w:sz w:val="28"/>
          <w:szCs w:val="28"/>
        </w:rPr>
        <w:t xml:space="preserve"> команды.</w:t>
      </w:r>
      <w:r w:rsidRPr="0029490C">
        <w:rPr>
          <w:sz w:val="28"/>
          <w:szCs w:val="28"/>
        </w:rPr>
        <w:br/>
        <w:t xml:space="preserve">Составление плана работы школьного </w:t>
      </w:r>
      <w:proofErr w:type="spellStart"/>
      <w:r w:rsidRPr="0029490C">
        <w:rPr>
          <w:bCs/>
          <w:sz w:val="28"/>
          <w:szCs w:val="28"/>
        </w:rPr>
        <w:t>профинформцентра</w:t>
      </w:r>
      <w:proofErr w:type="spellEnd"/>
      <w:r w:rsidRPr="0029490C">
        <w:rPr>
          <w:bCs/>
          <w:sz w:val="28"/>
          <w:szCs w:val="28"/>
        </w:rPr>
        <w:t xml:space="preserve"> «</w:t>
      </w:r>
      <w:r w:rsidRPr="0029490C">
        <w:rPr>
          <w:bCs/>
          <w:sz w:val="28"/>
          <w:szCs w:val="28"/>
          <w:lang w:val="en-US"/>
        </w:rPr>
        <w:t>PROFF.RU</w:t>
      </w:r>
      <w:r w:rsidRPr="0029490C">
        <w:rPr>
          <w:bCs/>
          <w:sz w:val="28"/>
          <w:szCs w:val="28"/>
        </w:rPr>
        <w:t>»</w:t>
      </w:r>
      <w:r w:rsidRPr="0029490C">
        <w:rPr>
          <w:sz w:val="28"/>
          <w:szCs w:val="28"/>
        </w:rPr>
        <w:t>.</w:t>
      </w:r>
      <w:r w:rsidRPr="0029490C">
        <w:rPr>
          <w:sz w:val="28"/>
          <w:szCs w:val="28"/>
        </w:rPr>
        <w:br/>
        <w:t xml:space="preserve"> Обучение членов пресс-центра основам профессиональной журналистики 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Подготовка материалов по профориентации и технологическому образованию для </w:t>
      </w:r>
      <w:r w:rsidR="0029490C" w:rsidRPr="0029490C">
        <w:rPr>
          <w:sz w:val="28"/>
          <w:szCs w:val="28"/>
        </w:rPr>
        <w:t xml:space="preserve"> общешкольной газеты «Импульс»</w:t>
      </w:r>
      <w:r w:rsidRPr="0029490C">
        <w:rPr>
          <w:sz w:val="28"/>
          <w:szCs w:val="28"/>
        </w:rPr>
        <w:t>.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  <w:r w:rsidRPr="0029490C">
        <w:rPr>
          <w:sz w:val="28"/>
          <w:szCs w:val="28"/>
        </w:rPr>
        <w:t>Создание банка фото- и видеоматериалов</w:t>
      </w:r>
      <w:r w:rsidR="0029490C" w:rsidRPr="0029490C">
        <w:rPr>
          <w:sz w:val="28"/>
          <w:szCs w:val="28"/>
        </w:rPr>
        <w:t xml:space="preserve"> для энциклопедии</w:t>
      </w:r>
      <w:r w:rsidRPr="0029490C">
        <w:rPr>
          <w:sz w:val="28"/>
          <w:szCs w:val="28"/>
        </w:rPr>
        <w:t xml:space="preserve"> «</w:t>
      </w:r>
      <w:r w:rsidR="0029490C" w:rsidRPr="0029490C">
        <w:rPr>
          <w:sz w:val="28"/>
          <w:szCs w:val="28"/>
          <w:lang w:val="en-US"/>
        </w:rPr>
        <w:t>PRO</w:t>
      </w:r>
      <w:r w:rsidR="0029490C" w:rsidRPr="0029490C">
        <w:rPr>
          <w:sz w:val="28"/>
          <w:szCs w:val="28"/>
        </w:rPr>
        <w:t xml:space="preserve"> 100 профессия».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sz w:val="28"/>
          <w:szCs w:val="28"/>
        </w:rPr>
      </w:pPr>
      <w:r w:rsidRPr="0029490C">
        <w:rPr>
          <w:sz w:val="28"/>
          <w:szCs w:val="28"/>
        </w:rPr>
        <w:t>Создание условий для освоения новых информационных технологий.</w:t>
      </w:r>
      <w:r w:rsidRPr="0029490C">
        <w:rPr>
          <w:sz w:val="28"/>
          <w:szCs w:val="28"/>
        </w:rPr>
        <w:br/>
      </w:r>
      <w:r w:rsidRPr="0029490C">
        <w:rPr>
          <w:bCs/>
          <w:i/>
          <w:iCs/>
          <w:sz w:val="28"/>
          <w:szCs w:val="28"/>
          <w:lang w:val="en-US"/>
        </w:rPr>
        <w:t>III</w:t>
      </w:r>
      <w:r w:rsidRPr="0029490C">
        <w:rPr>
          <w:bCs/>
          <w:i/>
          <w:iCs/>
          <w:sz w:val="28"/>
          <w:szCs w:val="28"/>
        </w:rPr>
        <w:t>. Заключительный</w:t>
      </w:r>
      <w:proofErr w:type="gramStart"/>
      <w:r w:rsidRPr="0029490C">
        <w:rPr>
          <w:bCs/>
          <w:i/>
          <w:iCs/>
          <w:sz w:val="28"/>
          <w:szCs w:val="28"/>
        </w:rPr>
        <w:t>.</w:t>
      </w:r>
      <w:proofErr w:type="gramEnd"/>
      <w:r w:rsidRPr="0029490C">
        <w:rPr>
          <w:sz w:val="28"/>
          <w:szCs w:val="28"/>
        </w:rPr>
        <w:br/>
        <w:t>1) Анализ предыдущих этапов.</w:t>
      </w:r>
      <w:r w:rsidRPr="0029490C">
        <w:rPr>
          <w:sz w:val="28"/>
          <w:szCs w:val="28"/>
        </w:rPr>
        <w:br/>
        <w:t>2) Оформление материалов в форме методических рекомендаций.</w:t>
      </w:r>
      <w:r w:rsidRPr="0029490C">
        <w:rPr>
          <w:sz w:val="28"/>
          <w:szCs w:val="28"/>
        </w:rPr>
        <w:br/>
        <w:t>3) Создание банка данных, творческих особенностей учащихся и педагогов с целью дальнейшего сотрудничества.</w:t>
      </w:r>
      <w:r w:rsidRPr="0029490C">
        <w:rPr>
          <w:sz w:val="28"/>
          <w:szCs w:val="28"/>
        </w:rPr>
        <w:br/>
        <w:t>4) Совершенствование форм и методов мониторинга и его качества (от мониторинга слова – к мониторингу действие).</w:t>
      </w:r>
      <w:r w:rsidRPr="0029490C">
        <w:rPr>
          <w:sz w:val="28"/>
          <w:szCs w:val="28"/>
        </w:rPr>
        <w:br/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bCs/>
          <w:sz w:val="28"/>
          <w:szCs w:val="28"/>
        </w:rPr>
      </w:pPr>
      <w:r w:rsidRPr="0029490C">
        <w:rPr>
          <w:sz w:val="28"/>
          <w:szCs w:val="28"/>
        </w:rPr>
        <w:t> </w:t>
      </w:r>
      <w:r w:rsidRPr="0029490C">
        <w:rPr>
          <w:bCs/>
          <w:sz w:val="28"/>
          <w:szCs w:val="28"/>
        </w:rPr>
        <w:t>Ресурсы: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-360" w:right="200"/>
        <w:rPr>
          <w:bCs/>
          <w:sz w:val="28"/>
          <w:szCs w:val="28"/>
        </w:rPr>
      </w:pPr>
    </w:p>
    <w:p w:rsidR="00284265" w:rsidRPr="0029490C" w:rsidRDefault="00284265" w:rsidP="0028426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Кабинет информатики, оснащенный компьютерами, </w:t>
      </w:r>
    </w:p>
    <w:p w:rsidR="00284265" w:rsidRPr="0029490C" w:rsidRDefault="00284265" w:rsidP="0028426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>Периферийные устройства: сканер, принтер, цифровой фотоаппарат, цифровая видеокамера; диктофон, микрофон.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left="360" w:right="200"/>
        <w:rPr>
          <w:sz w:val="28"/>
          <w:szCs w:val="28"/>
        </w:rPr>
      </w:pP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bCs/>
          <w:sz w:val="28"/>
          <w:szCs w:val="28"/>
        </w:rPr>
        <w:t>Ожидаемый  результат:</w:t>
      </w:r>
    </w:p>
    <w:p w:rsidR="00284265" w:rsidRPr="0029490C" w:rsidRDefault="00284265" w:rsidP="00284265">
      <w:pPr>
        <w:pStyle w:val="a3"/>
        <w:spacing w:before="0" w:beforeAutospacing="0" w:after="0" w:afterAutospacing="0" w:line="276" w:lineRule="auto"/>
        <w:ind w:right="200"/>
        <w:rPr>
          <w:sz w:val="28"/>
          <w:szCs w:val="28"/>
        </w:rPr>
      </w:pPr>
    </w:p>
    <w:p w:rsidR="00284265" w:rsidRPr="0029490C" w:rsidRDefault="00284265" w:rsidP="0028426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Развитие культуры речи и информационной культуры учащихся. </w:t>
      </w:r>
    </w:p>
    <w:p w:rsidR="00284265" w:rsidRPr="0029490C" w:rsidRDefault="00284265" w:rsidP="0028426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Освоение профессиональных приёмов литературно-публицистической деятельности в рамках </w:t>
      </w:r>
      <w:proofErr w:type="gramStart"/>
      <w:r w:rsidRPr="0029490C">
        <w:rPr>
          <w:sz w:val="28"/>
          <w:szCs w:val="28"/>
        </w:rPr>
        <w:t>школьного</w:t>
      </w:r>
      <w:proofErr w:type="gramEnd"/>
      <w:r w:rsidRPr="0029490C">
        <w:rPr>
          <w:bCs/>
          <w:sz w:val="28"/>
          <w:szCs w:val="28"/>
        </w:rPr>
        <w:t xml:space="preserve"> </w:t>
      </w:r>
      <w:proofErr w:type="spellStart"/>
      <w:r w:rsidRPr="0029490C">
        <w:rPr>
          <w:bCs/>
          <w:sz w:val="28"/>
          <w:szCs w:val="28"/>
        </w:rPr>
        <w:t>профинформцентра</w:t>
      </w:r>
      <w:proofErr w:type="spellEnd"/>
      <w:r w:rsidRPr="0029490C">
        <w:rPr>
          <w:bCs/>
          <w:sz w:val="28"/>
          <w:szCs w:val="28"/>
        </w:rPr>
        <w:t xml:space="preserve"> «</w:t>
      </w:r>
      <w:r w:rsidRPr="0029490C">
        <w:rPr>
          <w:bCs/>
          <w:sz w:val="28"/>
          <w:szCs w:val="28"/>
          <w:lang w:val="en-US"/>
        </w:rPr>
        <w:t>PROFF</w:t>
      </w:r>
      <w:r w:rsidRPr="0029490C">
        <w:rPr>
          <w:bCs/>
          <w:sz w:val="28"/>
          <w:szCs w:val="28"/>
        </w:rPr>
        <w:t>.</w:t>
      </w:r>
      <w:r w:rsidRPr="0029490C">
        <w:rPr>
          <w:bCs/>
          <w:sz w:val="28"/>
          <w:szCs w:val="28"/>
          <w:lang w:val="en-US"/>
        </w:rPr>
        <w:t>RU</w:t>
      </w:r>
      <w:r w:rsidRPr="0029490C">
        <w:rPr>
          <w:bCs/>
          <w:sz w:val="28"/>
          <w:szCs w:val="28"/>
        </w:rPr>
        <w:t>»</w:t>
      </w:r>
      <w:r w:rsidRPr="0029490C">
        <w:rPr>
          <w:sz w:val="28"/>
          <w:szCs w:val="28"/>
        </w:rPr>
        <w:t>.</w:t>
      </w:r>
    </w:p>
    <w:p w:rsidR="00284265" w:rsidRPr="0029490C" w:rsidRDefault="00284265" w:rsidP="0028426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>Освоение новых информационных технологий;</w:t>
      </w:r>
    </w:p>
    <w:p w:rsidR="00284265" w:rsidRPr="0029490C" w:rsidRDefault="00284265" w:rsidP="0028426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lastRenderedPageBreak/>
        <w:t xml:space="preserve">Отражение материалов </w:t>
      </w:r>
      <w:proofErr w:type="spellStart"/>
      <w:r w:rsidRPr="0029490C">
        <w:rPr>
          <w:bCs/>
          <w:sz w:val="28"/>
          <w:szCs w:val="28"/>
        </w:rPr>
        <w:t>профинформцентра</w:t>
      </w:r>
      <w:proofErr w:type="spellEnd"/>
      <w:r w:rsidRPr="0029490C">
        <w:rPr>
          <w:bCs/>
          <w:sz w:val="28"/>
          <w:szCs w:val="28"/>
        </w:rPr>
        <w:t xml:space="preserve"> в </w:t>
      </w:r>
      <w:r w:rsidRPr="0029490C">
        <w:rPr>
          <w:sz w:val="28"/>
          <w:szCs w:val="28"/>
        </w:rPr>
        <w:t>школьной газете «Импульс».</w:t>
      </w:r>
    </w:p>
    <w:p w:rsidR="00284265" w:rsidRPr="0029490C" w:rsidRDefault="00284265" w:rsidP="0028426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 xml:space="preserve">Создание банка </w:t>
      </w:r>
      <w:proofErr w:type="spellStart"/>
      <w:proofErr w:type="gramStart"/>
      <w:r w:rsidRPr="0029490C">
        <w:rPr>
          <w:sz w:val="28"/>
          <w:szCs w:val="28"/>
        </w:rPr>
        <w:t>фото-и</w:t>
      </w:r>
      <w:proofErr w:type="spellEnd"/>
      <w:proofErr w:type="gramEnd"/>
      <w:r w:rsidRPr="0029490C">
        <w:rPr>
          <w:sz w:val="28"/>
          <w:szCs w:val="28"/>
        </w:rPr>
        <w:t xml:space="preserve"> видеоматериалов.</w:t>
      </w:r>
    </w:p>
    <w:p w:rsidR="00284265" w:rsidRPr="0029490C" w:rsidRDefault="00284265" w:rsidP="0028426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200"/>
        <w:rPr>
          <w:sz w:val="28"/>
          <w:szCs w:val="28"/>
        </w:rPr>
      </w:pPr>
      <w:r w:rsidRPr="0029490C">
        <w:rPr>
          <w:sz w:val="28"/>
          <w:szCs w:val="28"/>
        </w:rPr>
        <w:t>Продвижение инновационных  проектов технологической и социальной направленности.</w:t>
      </w:r>
    </w:p>
    <w:p w:rsidR="00D17598" w:rsidRDefault="00D17598"/>
    <w:sectPr w:rsidR="00D17598" w:rsidSect="00D1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49A"/>
    <w:multiLevelType w:val="hybridMultilevel"/>
    <w:tmpl w:val="78A61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D5181"/>
    <w:multiLevelType w:val="hybridMultilevel"/>
    <w:tmpl w:val="12C8EE9A"/>
    <w:lvl w:ilvl="0" w:tplc="041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61481"/>
    <w:multiLevelType w:val="hybridMultilevel"/>
    <w:tmpl w:val="8910B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23E00"/>
    <w:multiLevelType w:val="hybridMultilevel"/>
    <w:tmpl w:val="A5C8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4265"/>
    <w:rsid w:val="00284265"/>
    <w:rsid w:val="0029490C"/>
    <w:rsid w:val="00D1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26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2016-03-04T07:30:00Z</dcterms:created>
  <dcterms:modified xsi:type="dcterms:W3CDTF">2016-03-04T07:48:00Z</dcterms:modified>
</cp:coreProperties>
</file>